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a38e7d427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a50c73118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e7c4094d1435f" /><Relationship Type="http://schemas.openxmlformats.org/officeDocument/2006/relationships/numbering" Target="/word/numbering.xml" Id="R265375b7a7464d6c" /><Relationship Type="http://schemas.openxmlformats.org/officeDocument/2006/relationships/settings" Target="/word/settings.xml" Id="R83da90db78f94a12" /><Relationship Type="http://schemas.openxmlformats.org/officeDocument/2006/relationships/image" Target="/word/media/e43cd6f3-6b76-4f88-aa40-d2b8553693ea.png" Id="R0caa50c731184637" /></Relationships>
</file>