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8eacb0671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a1fadcf87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Vecseny,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a2b4d722e48e8" /><Relationship Type="http://schemas.openxmlformats.org/officeDocument/2006/relationships/numbering" Target="/word/numbering.xml" Id="R39e1b86f8d194bbe" /><Relationship Type="http://schemas.openxmlformats.org/officeDocument/2006/relationships/settings" Target="/word/settings.xml" Id="R3a1aa606c7b14562" /><Relationship Type="http://schemas.openxmlformats.org/officeDocument/2006/relationships/image" Target="/word/media/dc55b110-1349-4536-b148-d6fcf693c92d.png" Id="R6dba1fadcf874711" /></Relationships>
</file>