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b5d62a048146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45e93728e646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Verdungos,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2d4023e0f241af" /><Relationship Type="http://schemas.openxmlformats.org/officeDocument/2006/relationships/numbering" Target="/word/numbering.xml" Id="R5c54047fa14249ed" /><Relationship Type="http://schemas.openxmlformats.org/officeDocument/2006/relationships/settings" Target="/word/settings.xml" Id="R472fd4e6b6444596" /><Relationship Type="http://schemas.openxmlformats.org/officeDocument/2006/relationships/image" Target="/word/media/3009cc24-8299-4c3f-8e42-179eb206ff9c.png" Id="R0b45e93728e646e1" /></Relationships>
</file>