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97d651c1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a2fd03ba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Vindispuszta,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e0d5a15c84145" /><Relationship Type="http://schemas.openxmlformats.org/officeDocument/2006/relationships/numbering" Target="/word/numbering.xml" Id="R0d5b5eb0dd074c5c" /><Relationship Type="http://schemas.openxmlformats.org/officeDocument/2006/relationships/settings" Target="/word/settings.xml" Id="Rb62ae047414b4854" /><Relationship Type="http://schemas.openxmlformats.org/officeDocument/2006/relationships/image" Target="/word/media/6fa48311-8b2c-498e-9eab-9cacdccecf22.png" Id="R4c7ea2fd03ba4afa" /></Relationships>
</file>