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cc8c30e34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cba4a8728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Zedregpuszta,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950ee28c24217" /><Relationship Type="http://schemas.openxmlformats.org/officeDocument/2006/relationships/numbering" Target="/word/numbering.xml" Id="Raf5c93731b164cf7" /><Relationship Type="http://schemas.openxmlformats.org/officeDocument/2006/relationships/settings" Target="/word/settings.xml" Id="Rc76369b5f3ef4c04" /><Relationship Type="http://schemas.openxmlformats.org/officeDocument/2006/relationships/image" Target="/word/media/1ee85e03-fc9e-417a-8c98-9eebac2e1867.png" Id="R332cba4a87284ec0" /></Relationships>
</file>