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ad473db41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5c653ebc9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3aa97863d4cd6" /><Relationship Type="http://schemas.openxmlformats.org/officeDocument/2006/relationships/numbering" Target="/word/numbering.xml" Id="R13e870b5dd044907" /><Relationship Type="http://schemas.openxmlformats.org/officeDocument/2006/relationships/settings" Target="/word/settings.xml" Id="Ra57f71c233794661" /><Relationship Type="http://schemas.openxmlformats.org/officeDocument/2006/relationships/image" Target="/word/media/84315ccc-5041-4700-992d-286c1a93dd00.png" Id="R8a95c653ebc94454" /></Relationships>
</file>