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c642086e3d40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6385aa5ede47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Zoldhalom,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fd99817a964031" /><Relationship Type="http://schemas.openxmlformats.org/officeDocument/2006/relationships/numbering" Target="/word/numbering.xml" Id="R11b4c2bf76af4a10" /><Relationship Type="http://schemas.openxmlformats.org/officeDocument/2006/relationships/settings" Target="/word/settings.xml" Id="R25bcbdc4f63b42c0" /><Relationship Type="http://schemas.openxmlformats.org/officeDocument/2006/relationships/image" Target="/word/media/a7f6864a-556a-4c4a-942f-328fe575dabe.png" Id="Ra06385aa5ede478e" /></Relationships>
</file>