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ad47b551d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2b9598bda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Zoldhaz,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4efb6ec4f461a" /><Relationship Type="http://schemas.openxmlformats.org/officeDocument/2006/relationships/numbering" Target="/word/numbering.xml" Id="R62a98c37a8414716" /><Relationship Type="http://schemas.openxmlformats.org/officeDocument/2006/relationships/settings" Target="/word/settings.xml" Id="R83236aefb6b64be1" /><Relationship Type="http://schemas.openxmlformats.org/officeDocument/2006/relationships/image" Target="/word/media/2cdb3848-19b3-4899-a2b4-e0aeef4e9607.png" Id="R7012b9598bda4509" /></Relationships>
</file>