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f9ca871936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286fc0ffa64f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Zsarolyan,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f27a5e848f4d0a" /><Relationship Type="http://schemas.openxmlformats.org/officeDocument/2006/relationships/numbering" Target="/word/numbering.xml" Id="Rc7e1209eaaa34777" /><Relationship Type="http://schemas.openxmlformats.org/officeDocument/2006/relationships/settings" Target="/word/settings.xml" Id="Rc460de9fa7714445" /><Relationship Type="http://schemas.openxmlformats.org/officeDocument/2006/relationships/image" Target="/word/media/fc48dec1-da55-466a-9b01-556ac5dc1be7.png" Id="Rf9286fc0ffa64ff7" /></Relationships>
</file>