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c0c1f0d09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eb4170e1ac48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Zselickislak,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559473a09743e8" /><Relationship Type="http://schemas.openxmlformats.org/officeDocument/2006/relationships/numbering" Target="/word/numbering.xml" Id="R951af63b9afa4bad" /><Relationship Type="http://schemas.openxmlformats.org/officeDocument/2006/relationships/settings" Target="/word/settings.xml" Id="R93617bbdd5ba4123" /><Relationship Type="http://schemas.openxmlformats.org/officeDocument/2006/relationships/image" Target="/word/media/cb3f2968-29b7-4666-a815-745a960e45a3.png" Id="R18eb4170e1ac48c4" /></Relationships>
</file>