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3ba26b090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f6e107151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Zsellehat,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f0ce6e2d14214" /><Relationship Type="http://schemas.openxmlformats.org/officeDocument/2006/relationships/numbering" Target="/word/numbering.xml" Id="Rd5ba46ef7b184842" /><Relationship Type="http://schemas.openxmlformats.org/officeDocument/2006/relationships/settings" Target="/word/settings.xml" Id="R1f4698e0a8ed415a" /><Relationship Type="http://schemas.openxmlformats.org/officeDocument/2006/relationships/image" Target="/word/media/b079df69-5e9f-4f7a-8fd0-d41ad5e283e8.png" Id="Rae5f6e1071514424" /></Relationships>
</file>