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97f0726a2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cb7c3b89d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Zsellerpaskom,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2ab5f63ea4393" /><Relationship Type="http://schemas.openxmlformats.org/officeDocument/2006/relationships/numbering" Target="/word/numbering.xml" Id="R07635d97bf004894" /><Relationship Type="http://schemas.openxmlformats.org/officeDocument/2006/relationships/settings" Target="/word/settings.xml" Id="R8970bde85f1242d5" /><Relationship Type="http://schemas.openxmlformats.org/officeDocument/2006/relationships/image" Target="/word/media/86edc5bb-7ba9-4e4c-a283-f505a23e99fe.png" Id="Rcf4cb7c3b89d4b9f" /></Relationships>
</file>