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e70a21d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12f68f3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Zsengellerdulo,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b496e4ba445fc" /><Relationship Type="http://schemas.openxmlformats.org/officeDocument/2006/relationships/numbering" Target="/word/numbering.xml" Id="R95e055a5b5964ef6" /><Relationship Type="http://schemas.openxmlformats.org/officeDocument/2006/relationships/settings" Target="/word/settings.xml" Id="R4fa678002eed4d50" /><Relationship Type="http://schemas.openxmlformats.org/officeDocument/2006/relationships/image" Target="/word/media/677284fa-4773-43aa-bf56-f4c838f2a1be.png" Id="R92ad12f68f35485e" /></Relationships>
</file>