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066ecff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645db9c7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Zsidohegy,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aaa14ea84739" /><Relationship Type="http://schemas.openxmlformats.org/officeDocument/2006/relationships/numbering" Target="/word/numbering.xml" Id="Rf5d59ddd42a74661" /><Relationship Type="http://schemas.openxmlformats.org/officeDocument/2006/relationships/settings" Target="/word/settings.xml" Id="R352b2af727dd43d8" /><Relationship Type="http://schemas.openxmlformats.org/officeDocument/2006/relationships/image" Target="/word/media/061f624e-9a21-407c-8b69-0863911b04d5.png" Id="R7ec9645db9c74881" /></Relationships>
</file>