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173b02374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a8f59f4bc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Zsigardimajor,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9902324e84363" /><Relationship Type="http://schemas.openxmlformats.org/officeDocument/2006/relationships/numbering" Target="/word/numbering.xml" Id="R0a753ec9a4034308" /><Relationship Type="http://schemas.openxmlformats.org/officeDocument/2006/relationships/settings" Target="/word/settings.xml" Id="R296fc318e2904aee" /><Relationship Type="http://schemas.openxmlformats.org/officeDocument/2006/relationships/image" Target="/word/media/fb466bf5-635d-44fe-a836-cc7acfbcdd7f.png" Id="Rb5fa8f59f4bc4dc8" /></Relationships>
</file>