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96959e83c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c091c3631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Zsigraytanya,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942f783e347a0" /><Relationship Type="http://schemas.openxmlformats.org/officeDocument/2006/relationships/numbering" Target="/word/numbering.xml" Id="Rf695d35255f5405e" /><Relationship Type="http://schemas.openxmlformats.org/officeDocument/2006/relationships/settings" Target="/word/settings.xml" Id="Rd96d99f4bd4045ff" /><Relationship Type="http://schemas.openxmlformats.org/officeDocument/2006/relationships/image" Target="/word/media/35ca8e39-7da5-459e-99ee-c9892bb8ad99.png" Id="R2adc091c36314674" /></Relationships>
</file>