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8bfc5fe49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44386b678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a80805fbd48ad" /><Relationship Type="http://schemas.openxmlformats.org/officeDocument/2006/relationships/numbering" Target="/word/numbering.xml" Id="R7eec09a5a052486d" /><Relationship Type="http://schemas.openxmlformats.org/officeDocument/2006/relationships/settings" Target="/word/settings.xml" Id="R1f5534af2a3c49dc" /><Relationship Type="http://schemas.openxmlformats.org/officeDocument/2006/relationships/image" Target="/word/media/2e3cb009-7b80-4be8-927e-c0d36abbfdc5.png" Id="Rbab44386b67844ae" /></Relationships>
</file>