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7266d3290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3835ed9e0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Zugo,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9084e81ce4fdd" /><Relationship Type="http://schemas.openxmlformats.org/officeDocument/2006/relationships/numbering" Target="/word/numbering.xml" Id="R136e4f86e2eb46d1" /><Relationship Type="http://schemas.openxmlformats.org/officeDocument/2006/relationships/settings" Target="/word/settings.xml" Id="Rf2eac1453a8d4584" /><Relationship Type="http://schemas.openxmlformats.org/officeDocument/2006/relationships/image" Target="/word/media/02be6c09-a71f-4fe0-a385-bc5169dddf5e.png" Id="R4f33835ed9e043f0" /></Relationships>
</file>