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e04f97c9d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37156b3a1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ad9a1393e4109" /><Relationship Type="http://schemas.openxmlformats.org/officeDocument/2006/relationships/numbering" Target="/word/numbering.xml" Id="R82c3534137504801" /><Relationship Type="http://schemas.openxmlformats.org/officeDocument/2006/relationships/settings" Target="/word/settings.xml" Id="R201818cdc4ff44e8" /><Relationship Type="http://schemas.openxmlformats.org/officeDocument/2006/relationships/image" Target="/word/media/d34d0e46-04e0-40db-aea3-2334f3577db4.png" Id="R34a37156b3a14ab0" /></Relationships>
</file>