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ecd0932d4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b45361ef1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fd5cab74f4675" /><Relationship Type="http://schemas.openxmlformats.org/officeDocument/2006/relationships/numbering" Target="/word/numbering.xml" Id="R9e166616636242ef" /><Relationship Type="http://schemas.openxmlformats.org/officeDocument/2006/relationships/settings" Target="/word/settings.xml" Id="R2d81069966164ab7" /><Relationship Type="http://schemas.openxmlformats.org/officeDocument/2006/relationships/image" Target="/word/media/b9a8a4b5-070f-4b2a-8b6f-ff8697ad18cd.png" Id="R318b45361ef14e96" /></Relationships>
</file>