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155be0ea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cecf7354c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Abhaisinghpura,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c36844d0d4429" /><Relationship Type="http://schemas.openxmlformats.org/officeDocument/2006/relationships/numbering" Target="/word/numbering.xml" Id="R63bd1cd2485d478d" /><Relationship Type="http://schemas.openxmlformats.org/officeDocument/2006/relationships/settings" Target="/word/settings.xml" Id="R87c4f158088f419e" /><Relationship Type="http://schemas.openxmlformats.org/officeDocument/2006/relationships/image" Target="/word/media/43ef40c4-e04e-4786-a8da-39cd075d38e2.png" Id="Rf2acecf7354c4fb4" /></Relationships>
</file>