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a3fc2c75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36ebecaf6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e9944350b485c" /><Relationship Type="http://schemas.openxmlformats.org/officeDocument/2006/relationships/numbering" Target="/word/numbering.xml" Id="R932064486c1743bb" /><Relationship Type="http://schemas.openxmlformats.org/officeDocument/2006/relationships/settings" Target="/word/settings.xml" Id="Rb9a96ed50aa54fdd" /><Relationship Type="http://schemas.openxmlformats.org/officeDocument/2006/relationships/image" Target="/word/media/799505ce-f646-4818-9baa-579bc6b1ab47.png" Id="Rfd736ebecaf64fdb" /></Relationships>
</file>