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66c56a436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056c2448f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c1b4cd1e4ff4" /><Relationship Type="http://schemas.openxmlformats.org/officeDocument/2006/relationships/numbering" Target="/word/numbering.xml" Id="Rc5a83b16cd5f4d44" /><Relationship Type="http://schemas.openxmlformats.org/officeDocument/2006/relationships/settings" Target="/word/settings.xml" Id="R9f799af60e3f4060" /><Relationship Type="http://schemas.openxmlformats.org/officeDocument/2006/relationships/image" Target="/word/media/13ac5190-50f9-45d3-8905-b5540e8ce2a2.png" Id="Rb93056c2448f4af8" /></Relationships>
</file>