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bb305377849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9a914c8be4f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cba9451d0543e6" /><Relationship Type="http://schemas.openxmlformats.org/officeDocument/2006/relationships/numbering" Target="/word/numbering.xml" Id="R9e2c626dda0b4af5" /><Relationship Type="http://schemas.openxmlformats.org/officeDocument/2006/relationships/settings" Target="/word/settings.xml" Id="Rceba61f0c299489a" /><Relationship Type="http://schemas.openxmlformats.org/officeDocument/2006/relationships/image" Target="/word/media/713e9635-3eff-40c9-93c7-bcb6f1c56f19.png" Id="Rf8c9a914c8be4f23" /></Relationships>
</file>