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503f4d5e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11b32e688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ac11051294197" /><Relationship Type="http://schemas.openxmlformats.org/officeDocument/2006/relationships/numbering" Target="/word/numbering.xml" Id="R663b947d8bf6404e" /><Relationship Type="http://schemas.openxmlformats.org/officeDocument/2006/relationships/settings" Target="/word/settings.xml" Id="R37ec06cf1ab24251" /><Relationship Type="http://schemas.openxmlformats.org/officeDocument/2006/relationships/image" Target="/word/media/18ab023f-ad52-46a1-94eb-b1d19e9fc078.png" Id="R54a11b32e6884b04" /></Relationships>
</file>