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3ff4fd6ba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fd026b925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fbe160bac46e8" /><Relationship Type="http://schemas.openxmlformats.org/officeDocument/2006/relationships/numbering" Target="/word/numbering.xml" Id="Rf4352f564fd0418c" /><Relationship Type="http://schemas.openxmlformats.org/officeDocument/2006/relationships/settings" Target="/word/settings.xml" Id="R51418a99b58f4aab" /><Relationship Type="http://schemas.openxmlformats.org/officeDocument/2006/relationships/image" Target="/word/media/46cc2dcf-d627-4204-a04f-594032b3fa0d.png" Id="R033fd026b925490f" /></Relationships>
</file>