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afa1e7866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64737eba5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bd1b9e3014801" /><Relationship Type="http://schemas.openxmlformats.org/officeDocument/2006/relationships/numbering" Target="/word/numbering.xml" Id="R20dd0050cd6e4160" /><Relationship Type="http://schemas.openxmlformats.org/officeDocument/2006/relationships/settings" Target="/word/settings.xml" Id="R9d52fb2584524f66" /><Relationship Type="http://schemas.openxmlformats.org/officeDocument/2006/relationships/image" Target="/word/media/527f5ca5-cadf-46c0-beec-4e98ad5094dd.png" Id="Rb0064737eba545ad" /></Relationships>
</file>