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58d20957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74753072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e34e518a5453e" /><Relationship Type="http://schemas.openxmlformats.org/officeDocument/2006/relationships/numbering" Target="/word/numbering.xml" Id="R9880bb295bfe4f1f" /><Relationship Type="http://schemas.openxmlformats.org/officeDocument/2006/relationships/settings" Target="/word/settings.xml" Id="Rafd8c3d4e057465c" /><Relationship Type="http://schemas.openxmlformats.org/officeDocument/2006/relationships/image" Target="/word/media/b79bedae-a8b9-4226-a609-3b47a52dba44.png" Id="Rcc63747530724bf3" /></Relationships>
</file>