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240feb287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217416c58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Ambheti,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a20fd22154649" /><Relationship Type="http://schemas.openxmlformats.org/officeDocument/2006/relationships/numbering" Target="/word/numbering.xml" Id="R05250f34df464c81" /><Relationship Type="http://schemas.openxmlformats.org/officeDocument/2006/relationships/settings" Target="/word/settings.xml" Id="R4dd330df438a40b6" /><Relationship Type="http://schemas.openxmlformats.org/officeDocument/2006/relationships/image" Target="/word/media/f6bbfda7-0bfc-4d6e-8570-97764e33180a.png" Id="R423217416c584412" /></Relationships>
</file>