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2f8687d57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3ebe734ad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Amdhala,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6c4262d1d4b1e" /><Relationship Type="http://schemas.openxmlformats.org/officeDocument/2006/relationships/numbering" Target="/word/numbering.xml" Id="R03912c9d38f34ad2" /><Relationship Type="http://schemas.openxmlformats.org/officeDocument/2006/relationships/settings" Target="/word/settings.xml" Id="R267da1d2f4e04294" /><Relationship Type="http://schemas.openxmlformats.org/officeDocument/2006/relationships/image" Target="/word/media/a72d5562-6d4c-48ed-9ef0-9c42ce5629ba.png" Id="R13d3ebe734ad4220" /></Relationships>
</file>