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25cc5548b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337b8d246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d8f0605774c6b" /><Relationship Type="http://schemas.openxmlformats.org/officeDocument/2006/relationships/numbering" Target="/word/numbering.xml" Id="R25c22b46332945a0" /><Relationship Type="http://schemas.openxmlformats.org/officeDocument/2006/relationships/settings" Target="/word/settings.xml" Id="Redcc5fb632fa4409" /><Relationship Type="http://schemas.openxmlformats.org/officeDocument/2006/relationships/image" Target="/word/media/d42c518b-c276-41d0-93de-c08d0fb63154.png" Id="R1b5337b8d2464c8a" /></Relationships>
</file>