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4ee10f90f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5b3c7b701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Amwa Majhar,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a9b2152f74152" /><Relationship Type="http://schemas.openxmlformats.org/officeDocument/2006/relationships/numbering" Target="/word/numbering.xml" Id="R3e9132b928c14ff4" /><Relationship Type="http://schemas.openxmlformats.org/officeDocument/2006/relationships/settings" Target="/word/settings.xml" Id="R48b419ef7aff4596" /><Relationship Type="http://schemas.openxmlformats.org/officeDocument/2006/relationships/image" Target="/word/media/1b446657-dc94-46ec-9b5c-ce9da0d6fa89.png" Id="R56c5b3c7b7014314" /></Relationships>
</file>