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363fea263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15afeb42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1c751a324d3c" /><Relationship Type="http://schemas.openxmlformats.org/officeDocument/2006/relationships/numbering" Target="/word/numbering.xml" Id="R444057b764404c4b" /><Relationship Type="http://schemas.openxmlformats.org/officeDocument/2006/relationships/settings" Target="/word/settings.xml" Id="R8d60dc9ee23d477b" /><Relationship Type="http://schemas.openxmlformats.org/officeDocument/2006/relationships/image" Target="/word/media/7efcf735-03ef-4a7a-8c4b-10d393b49143.png" Id="R5e115afeb42749bb" /></Relationships>
</file>