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7106b16f5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05d10e2d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9819cf15a40ff" /><Relationship Type="http://schemas.openxmlformats.org/officeDocument/2006/relationships/numbering" Target="/word/numbering.xml" Id="R2f96ce3669a74e4f" /><Relationship Type="http://schemas.openxmlformats.org/officeDocument/2006/relationships/settings" Target="/word/settings.xml" Id="R061bc00fe35840ce" /><Relationship Type="http://schemas.openxmlformats.org/officeDocument/2006/relationships/image" Target="/word/media/e1730549-aa14-4d99-b23d-fdabc0b0befc.png" Id="Rc5bc05d10e2d4350" /></Relationships>
</file>