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6accdf93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76d834c21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Arikkod,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277f416c34269" /><Relationship Type="http://schemas.openxmlformats.org/officeDocument/2006/relationships/numbering" Target="/word/numbering.xml" Id="R3e49e7064b2a403e" /><Relationship Type="http://schemas.openxmlformats.org/officeDocument/2006/relationships/settings" Target="/word/settings.xml" Id="Rafc86f3a81c94e17" /><Relationship Type="http://schemas.openxmlformats.org/officeDocument/2006/relationships/image" Target="/word/media/d39983e5-a7f7-4221-94d0-bf2a81696827.png" Id="R6ed76d834c214487" /></Relationships>
</file>