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af4ffb85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df714a248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e514a3da4f25" /><Relationship Type="http://schemas.openxmlformats.org/officeDocument/2006/relationships/numbering" Target="/word/numbering.xml" Id="R2d6908404e5b4807" /><Relationship Type="http://schemas.openxmlformats.org/officeDocument/2006/relationships/settings" Target="/word/settings.xml" Id="R339e242969f64dc8" /><Relationship Type="http://schemas.openxmlformats.org/officeDocument/2006/relationships/image" Target="/word/media/2010d982-0469-4fb3-85b0-138626ea056a.png" Id="R86ddf714a248497b" /></Relationships>
</file>