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55b8281f1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664ad83e5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Asarori,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36bd8f6fe416a" /><Relationship Type="http://schemas.openxmlformats.org/officeDocument/2006/relationships/numbering" Target="/word/numbering.xml" Id="Rf39ea846e2ad4892" /><Relationship Type="http://schemas.openxmlformats.org/officeDocument/2006/relationships/settings" Target="/word/settings.xml" Id="Rbe982fdb0ba14517" /><Relationship Type="http://schemas.openxmlformats.org/officeDocument/2006/relationships/image" Target="/word/media/64541cc3-9c33-469b-85f4-3ea9957ec1fd.png" Id="Rb83664ad83e544ff" /></Relationships>
</file>