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11c6907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59eec83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349f11f4f43e6" /><Relationship Type="http://schemas.openxmlformats.org/officeDocument/2006/relationships/numbering" Target="/word/numbering.xml" Id="R02931a89ddbd48ad" /><Relationship Type="http://schemas.openxmlformats.org/officeDocument/2006/relationships/settings" Target="/word/settings.xml" Id="R416896b3332d48e5" /><Relationship Type="http://schemas.openxmlformats.org/officeDocument/2006/relationships/image" Target="/word/media/f555854d-9e69-46dc-96b4-0ab0c6ee69bb.png" Id="Rb91a59eec83148c3" /></Relationships>
</file>