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5b2479832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e366d1b33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649922a58476f" /><Relationship Type="http://schemas.openxmlformats.org/officeDocument/2006/relationships/numbering" Target="/word/numbering.xml" Id="R41d5077e15a24367" /><Relationship Type="http://schemas.openxmlformats.org/officeDocument/2006/relationships/settings" Target="/word/settings.xml" Id="R117f749d0cdb4d54" /><Relationship Type="http://schemas.openxmlformats.org/officeDocument/2006/relationships/image" Target="/word/media/4e0e1c3b-c381-4283-a412-55f39949f527.png" Id="R038e366d1b334a77" /></Relationships>
</file>