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23249fea1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b84c6b977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Atakua,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b5ebe3d7a4552" /><Relationship Type="http://schemas.openxmlformats.org/officeDocument/2006/relationships/numbering" Target="/word/numbering.xml" Id="R985ecd551f4340a5" /><Relationship Type="http://schemas.openxmlformats.org/officeDocument/2006/relationships/settings" Target="/word/settings.xml" Id="R64d8d2aec062494f" /><Relationship Type="http://schemas.openxmlformats.org/officeDocument/2006/relationships/image" Target="/word/media/c5c44687-9010-4fb5-8656-4ea2e33065b5.png" Id="Rc89b84c6b9774971" /></Relationships>
</file>