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56f30ea64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3cfa8ead7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dac1687484d30" /><Relationship Type="http://schemas.openxmlformats.org/officeDocument/2006/relationships/numbering" Target="/word/numbering.xml" Id="R0a7679c8ace44382" /><Relationship Type="http://schemas.openxmlformats.org/officeDocument/2006/relationships/settings" Target="/word/settings.xml" Id="Raba0a50636ad4409" /><Relationship Type="http://schemas.openxmlformats.org/officeDocument/2006/relationships/image" Target="/word/media/53251ba8-cd30-498a-9797-7ab31a8d28df.png" Id="R7423cfa8ead7427b" /></Relationships>
</file>