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23c220c5c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5e8e4ee3e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Ausari Budrukh,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d58d4122f4823" /><Relationship Type="http://schemas.openxmlformats.org/officeDocument/2006/relationships/numbering" Target="/word/numbering.xml" Id="Rdd80f2208c004a7b" /><Relationship Type="http://schemas.openxmlformats.org/officeDocument/2006/relationships/settings" Target="/word/settings.xml" Id="R1e00c955058f480d" /><Relationship Type="http://schemas.openxmlformats.org/officeDocument/2006/relationships/image" Target="/word/media/3d2fd2da-b65a-42be-b97a-f1842ad0a0fe.png" Id="R6025e8e4ee3e4bad" /></Relationships>
</file>