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6a57dca1b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2dcb2f76d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a3c0ff3c84574" /><Relationship Type="http://schemas.openxmlformats.org/officeDocument/2006/relationships/numbering" Target="/word/numbering.xml" Id="R1d70772fdf584241" /><Relationship Type="http://schemas.openxmlformats.org/officeDocument/2006/relationships/settings" Target="/word/settings.xml" Id="R0931740c2463403d" /><Relationship Type="http://schemas.openxmlformats.org/officeDocument/2006/relationships/image" Target="/word/media/cb7cfc2e-39dd-47d5-804e-4b0e04500bd5.png" Id="Rf172dcb2f76d46d9" /></Relationships>
</file>