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f101b3d87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a0e03b78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d5353b58c4a98" /><Relationship Type="http://schemas.openxmlformats.org/officeDocument/2006/relationships/numbering" Target="/word/numbering.xml" Id="Rd13ecac4763c4778" /><Relationship Type="http://schemas.openxmlformats.org/officeDocument/2006/relationships/settings" Target="/word/settings.xml" Id="R9c43073bd54645b4" /><Relationship Type="http://schemas.openxmlformats.org/officeDocument/2006/relationships/image" Target="/word/media/6e7c6782-e272-4015-ae9f-cfaa311ee691.png" Id="R7e29a0e03b78467b" /></Relationships>
</file>