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fd4be7c97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712be917b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79efe637845fe" /><Relationship Type="http://schemas.openxmlformats.org/officeDocument/2006/relationships/numbering" Target="/word/numbering.xml" Id="R41e6625c89134b07" /><Relationship Type="http://schemas.openxmlformats.org/officeDocument/2006/relationships/settings" Target="/word/settings.xml" Id="Rc6024f3a0e08446e" /><Relationship Type="http://schemas.openxmlformats.org/officeDocument/2006/relationships/image" Target="/word/media/1ecc0452-6a1c-494f-a72f-b2a9372e99f9.png" Id="Ra4c712be917b4ffa" /></Relationships>
</file>