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201e13220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c83cbbe02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a00795e784461" /><Relationship Type="http://schemas.openxmlformats.org/officeDocument/2006/relationships/numbering" Target="/word/numbering.xml" Id="Ra02b040efa99450f" /><Relationship Type="http://schemas.openxmlformats.org/officeDocument/2006/relationships/settings" Target="/word/settings.xml" Id="R6592cd03d4554a58" /><Relationship Type="http://schemas.openxmlformats.org/officeDocument/2006/relationships/image" Target="/word/media/454e5462-59ce-4d13-99a8-47a5251bbac3.png" Id="Ra4fc83cbbe0248ee" /></Relationships>
</file>