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1bad31904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f49eb37c6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aef0a05b84892" /><Relationship Type="http://schemas.openxmlformats.org/officeDocument/2006/relationships/numbering" Target="/word/numbering.xml" Id="R48e72d567d144998" /><Relationship Type="http://schemas.openxmlformats.org/officeDocument/2006/relationships/settings" Target="/word/settings.xml" Id="R767383b8feb54dc6" /><Relationship Type="http://schemas.openxmlformats.org/officeDocument/2006/relationships/image" Target="/word/media/5586484c-0cb1-4cb3-937c-4a9679deafdd.png" Id="R58df49eb37c64439" /></Relationships>
</file>