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291266fba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f8a885c6a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Bajranggarh,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beb1ebaea4c13" /><Relationship Type="http://schemas.openxmlformats.org/officeDocument/2006/relationships/numbering" Target="/word/numbering.xml" Id="Rcf22fc1d6ee0428c" /><Relationship Type="http://schemas.openxmlformats.org/officeDocument/2006/relationships/settings" Target="/word/settings.xml" Id="Rc9128d585e5f4106" /><Relationship Type="http://schemas.openxmlformats.org/officeDocument/2006/relationships/image" Target="/word/media/3080ea5c-1260-4664-8725-a17b9a07e80e.png" Id="R72df8a885c6a4c26" /></Relationships>
</file>