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e8cfabdb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ae35b39c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Bakshi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2c621dc94d8f" /><Relationship Type="http://schemas.openxmlformats.org/officeDocument/2006/relationships/numbering" Target="/word/numbering.xml" Id="Rbc2489a11a6c4cd2" /><Relationship Type="http://schemas.openxmlformats.org/officeDocument/2006/relationships/settings" Target="/word/settings.xml" Id="Rdc686b8f7ef34101" /><Relationship Type="http://schemas.openxmlformats.org/officeDocument/2006/relationships/image" Target="/word/media/f1ecf838-cdc8-41e8-b231-73c3019f4511.png" Id="Rb411ae35b39c4a23" /></Relationships>
</file>