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f82942d2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b10ed4cc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d5e8e69fc499b" /><Relationship Type="http://schemas.openxmlformats.org/officeDocument/2006/relationships/numbering" Target="/word/numbering.xml" Id="R8dc416f02b1c4f6a" /><Relationship Type="http://schemas.openxmlformats.org/officeDocument/2006/relationships/settings" Target="/word/settings.xml" Id="R993e2177e2cb4ceb" /><Relationship Type="http://schemas.openxmlformats.org/officeDocument/2006/relationships/image" Target="/word/media/f108b6e8-980f-48b0-9588-082999af9cf9.png" Id="Re12b10ed4cc2413a" /></Relationships>
</file>